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3E16A" w14:textId="1A877CBB" w:rsidR="0039689F" w:rsidRDefault="0039689F" w:rsidP="00680DFD">
      <w:pPr>
        <w:jc w:val="right"/>
      </w:pPr>
      <w:r>
        <w:rPr>
          <w:rFonts w:hint="eastAsia"/>
        </w:rPr>
        <w:t>令和6</w:t>
      </w:r>
      <w:r w:rsidR="00004AF3">
        <w:rPr>
          <w:rFonts w:hint="eastAsia"/>
        </w:rPr>
        <w:t>年</w:t>
      </w:r>
      <w:r>
        <w:rPr>
          <w:rFonts w:hint="eastAsia"/>
        </w:rPr>
        <w:t>（2024</w:t>
      </w:r>
      <w:r w:rsidR="00004AF3">
        <w:rPr>
          <w:rFonts w:hint="eastAsia"/>
        </w:rPr>
        <w:t>年</w:t>
      </w:r>
      <w:r>
        <w:rPr>
          <w:rFonts w:hint="eastAsia"/>
        </w:rPr>
        <w:t>）</w:t>
      </w:r>
      <w:r w:rsidRPr="00E6720A">
        <w:rPr>
          <w:rFonts w:hint="eastAsia"/>
        </w:rPr>
        <w:t>8月</w:t>
      </w:r>
      <w:r w:rsidR="00A94BF2" w:rsidRPr="00E6720A">
        <w:rPr>
          <w:rFonts w:hint="eastAsia"/>
        </w:rPr>
        <w:t>19</w:t>
      </w:r>
      <w:r w:rsidRPr="00E6720A">
        <w:rPr>
          <w:rFonts w:hint="eastAsia"/>
        </w:rPr>
        <w:t>日</w:t>
      </w:r>
    </w:p>
    <w:p w14:paraId="4C6E9C41" w14:textId="64D1F757" w:rsidR="00680DFD" w:rsidRDefault="00680DFD" w:rsidP="00680DFD"/>
    <w:p w14:paraId="2F81C23A" w14:textId="2B22D0E9" w:rsidR="001D1B41" w:rsidRPr="00136B73" w:rsidRDefault="0039689F" w:rsidP="0039689F">
      <w:pPr>
        <w:jc w:val="center"/>
        <w:rPr>
          <w:rFonts w:ascii="BIZ UDPゴシック" w:eastAsia="BIZ UDPゴシック" w:hAnsi="BIZ UDPゴシック"/>
        </w:rPr>
      </w:pPr>
      <w:r w:rsidRPr="00136B73">
        <w:rPr>
          <w:rFonts w:ascii="BIZ UDPゴシック" w:eastAsia="BIZ UDPゴシック" w:hAnsi="BIZ UDPゴシック" w:hint="eastAsia"/>
          <w:sz w:val="22"/>
          <w:szCs w:val="24"/>
        </w:rPr>
        <w:t>地域エネルギー事業会社「松本平ゼロカーボンエネルギー株式会社」</w:t>
      </w:r>
      <w:r w:rsidR="000977DA" w:rsidRPr="00136B73">
        <w:rPr>
          <w:rFonts w:ascii="BIZ UDPゴシック" w:eastAsia="BIZ UDPゴシック" w:hAnsi="BIZ UDPゴシック" w:hint="eastAsia"/>
          <w:sz w:val="22"/>
          <w:szCs w:val="24"/>
        </w:rPr>
        <w:t>の</w:t>
      </w:r>
      <w:r w:rsidRPr="00136B73">
        <w:rPr>
          <w:rFonts w:ascii="BIZ UDPゴシック" w:eastAsia="BIZ UDPゴシック" w:hAnsi="BIZ UDPゴシック" w:hint="eastAsia"/>
          <w:sz w:val="22"/>
          <w:szCs w:val="24"/>
        </w:rPr>
        <w:t>設立について</w:t>
      </w:r>
    </w:p>
    <w:p w14:paraId="1B84A835" w14:textId="5D45C08C" w:rsidR="0039689F" w:rsidRDefault="0039689F"/>
    <w:p w14:paraId="3E0A4FC2" w14:textId="379556A0" w:rsidR="0039689F" w:rsidRDefault="0039689F" w:rsidP="0039689F">
      <w:pPr>
        <w:jc w:val="right"/>
      </w:pPr>
      <w:r>
        <w:rPr>
          <w:rFonts w:hint="eastAsia"/>
        </w:rPr>
        <w:t>朝日村</w:t>
      </w:r>
    </w:p>
    <w:p w14:paraId="7ED69490" w14:textId="203B47F0" w:rsidR="0039689F" w:rsidRDefault="0039689F" w:rsidP="0039689F">
      <w:pPr>
        <w:jc w:val="right"/>
      </w:pPr>
      <w:r>
        <w:rPr>
          <w:rFonts w:hint="eastAsia"/>
        </w:rPr>
        <w:t>エア・ウォーター東日本株式会社</w:t>
      </w:r>
    </w:p>
    <w:p w14:paraId="40AC84EE" w14:textId="322373E6" w:rsidR="0039689F" w:rsidRPr="00E6720A" w:rsidRDefault="0039689F" w:rsidP="0039689F">
      <w:pPr>
        <w:jc w:val="right"/>
      </w:pPr>
      <w:r w:rsidRPr="00E6720A">
        <w:rPr>
          <w:rFonts w:hint="eastAsia"/>
        </w:rPr>
        <w:t>塩尻市</w:t>
      </w:r>
    </w:p>
    <w:p w14:paraId="6DDBFE33" w14:textId="2E7DF62E" w:rsidR="0039689F" w:rsidRPr="00E6720A" w:rsidRDefault="0039689F" w:rsidP="0039689F">
      <w:pPr>
        <w:jc w:val="right"/>
      </w:pPr>
      <w:r w:rsidRPr="00E6720A">
        <w:rPr>
          <w:rFonts w:hint="eastAsia"/>
        </w:rPr>
        <w:t>東洋計器株式会社</w:t>
      </w:r>
    </w:p>
    <w:p w14:paraId="676DF142" w14:textId="3D767C65" w:rsidR="0039689F" w:rsidRPr="00E6720A" w:rsidRDefault="0039689F" w:rsidP="0039689F">
      <w:pPr>
        <w:jc w:val="right"/>
      </w:pPr>
      <w:r w:rsidRPr="00E6720A">
        <w:rPr>
          <w:rFonts w:hint="eastAsia"/>
        </w:rPr>
        <w:t>松本ガス株式会社</w:t>
      </w:r>
    </w:p>
    <w:p w14:paraId="0321CD72" w14:textId="2FA060ED" w:rsidR="0039689F" w:rsidRPr="00E6720A" w:rsidRDefault="0039689F" w:rsidP="0039689F">
      <w:pPr>
        <w:jc w:val="right"/>
      </w:pPr>
      <w:r w:rsidRPr="00E6720A">
        <w:rPr>
          <w:rFonts w:hint="eastAsia"/>
        </w:rPr>
        <w:t>松本市</w:t>
      </w:r>
    </w:p>
    <w:p w14:paraId="11F2192D" w14:textId="57670B53" w:rsidR="0039689F" w:rsidRPr="00E6720A" w:rsidRDefault="0039689F" w:rsidP="0039689F">
      <w:pPr>
        <w:jc w:val="right"/>
      </w:pPr>
      <w:r w:rsidRPr="00E6720A">
        <w:rPr>
          <w:rFonts w:hint="eastAsia"/>
        </w:rPr>
        <w:t>松本信用金庫</w:t>
      </w:r>
    </w:p>
    <w:p w14:paraId="172FDB3E" w14:textId="13C35DE2" w:rsidR="0039689F" w:rsidRPr="00E6720A" w:rsidRDefault="0039689F" w:rsidP="0039689F">
      <w:pPr>
        <w:jc w:val="right"/>
      </w:pPr>
      <w:r w:rsidRPr="00E6720A">
        <w:rPr>
          <w:rFonts w:hint="eastAsia"/>
        </w:rPr>
        <w:t>山形村</w:t>
      </w:r>
    </w:p>
    <w:p w14:paraId="318912F7" w14:textId="59DB08A1" w:rsidR="00A94BF2" w:rsidRPr="00E6720A" w:rsidRDefault="00A94BF2" w:rsidP="0039689F">
      <w:pPr>
        <w:jc w:val="right"/>
      </w:pPr>
      <w:r w:rsidRPr="00E6720A">
        <w:rPr>
          <w:rFonts w:hint="eastAsia"/>
        </w:rPr>
        <w:t>松本平ゼロカーボンエネルギー株式会社</w:t>
      </w:r>
    </w:p>
    <w:p w14:paraId="38F7CE99" w14:textId="77777777" w:rsidR="009F6272" w:rsidRPr="00E6720A" w:rsidRDefault="009F6272"/>
    <w:p w14:paraId="54AE7E79" w14:textId="77777777" w:rsidR="00A94BF2" w:rsidRPr="00E6720A" w:rsidRDefault="00A94BF2"/>
    <w:p w14:paraId="427923FF" w14:textId="4FC5640F" w:rsidR="000977DA" w:rsidRPr="00E6720A" w:rsidRDefault="0039689F" w:rsidP="000977DA">
      <w:pPr>
        <w:ind w:firstLineChars="67" w:firstLine="141"/>
      </w:pPr>
      <w:r w:rsidRPr="00E6720A">
        <w:rPr>
          <w:rFonts w:hint="eastAsia"/>
        </w:rPr>
        <w:t>朝日村（村長：</w:t>
      </w:r>
      <w:r w:rsidR="005D4E18" w:rsidRPr="00E6720A">
        <w:rPr>
          <w:rFonts w:hint="eastAsia"/>
        </w:rPr>
        <w:t>小林弘幸</w:t>
      </w:r>
      <w:r w:rsidRPr="00E6720A">
        <w:rPr>
          <w:rFonts w:hint="eastAsia"/>
        </w:rPr>
        <w:t>）、エア・ウォーター東日本株式会社（</w:t>
      </w:r>
      <w:r w:rsidR="005D4E18" w:rsidRPr="00E6720A">
        <w:rPr>
          <w:rFonts w:hint="eastAsia"/>
        </w:rPr>
        <w:t>代表取締役社長：西村浩和）、塩尻市（市長：百瀬敬）、東洋計器株式会社（代表取締役社長：土田泰正）、松本ガス株式会社（代表取締役社長：清水是昭）、松本市（市長：臥雲義尚）、松本信用金庫（理事長：鶴見明夫）、山形村（村長：本庄利昭）</w:t>
      </w:r>
      <w:r w:rsidR="00004AF3" w:rsidRPr="00E6720A">
        <w:rPr>
          <w:rFonts w:hint="eastAsia"/>
        </w:rPr>
        <w:t>は、８者の共同出資により、</w:t>
      </w:r>
      <w:r w:rsidR="00A94BF2" w:rsidRPr="00E6720A">
        <w:rPr>
          <w:rFonts w:hint="eastAsia"/>
        </w:rPr>
        <w:t>令和６年８月８日に</w:t>
      </w:r>
      <w:r w:rsidR="00004AF3" w:rsidRPr="00E6720A">
        <w:rPr>
          <w:rFonts w:hint="eastAsia"/>
        </w:rPr>
        <w:t>松本平ゼロカーボンエネルギー株式会社</w:t>
      </w:r>
      <w:r w:rsidR="00A94BF2" w:rsidRPr="00E6720A">
        <w:rPr>
          <w:rFonts w:hint="eastAsia"/>
        </w:rPr>
        <w:t>（以下、「MZCE」</w:t>
      </w:r>
      <w:r w:rsidR="005B4447" w:rsidRPr="00E6720A">
        <w:rPr>
          <w:rFonts w:hint="eastAsia"/>
        </w:rPr>
        <w:t>という。</w:t>
      </w:r>
      <w:r w:rsidR="00A94BF2" w:rsidRPr="00E6720A">
        <w:rPr>
          <w:rFonts w:hint="eastAsia"/>
        </w:rPr>
        <w:t>）</w:t>
      </w:r>
      <w:r w:rsidR="00004AF3" w:rsidRPr="00E6720A">
        <w:rPr>
          <w:rFonts w:hint="eastAsia"/>
        </w:rPr>
        <w:t>を設立</w:t>
      </w:r>
      <w:r w:rsidR="00A7022A" w:rsidRPr="00E6720A">
        <w:rPr>
          <w:rFonts w:hint="eastAsia"/>
        </w:rPr>
        <w:t>いた</w:t>
      </w:r>
      <w:r w:rsidR="00136B73" w:rsidRPr="00E6720A">
        <w:rPr>
          <w:rFonts w:hint="eastAsia"/>
        </w:rPr>
        <w:t>し</w:t>
      </w:r>
      <w:r w:rsidR="00A7022A" w:rsidRPr="00E6720A">
        <w:rPr>
          <w:rFonts w:hint="eastAsia"/>
        </w:rPr>
        <w:t>ました。</w:t>
      </w:r>
    </w:p>
    <w:p w14:paraId="71BCF464" w14:textId="77777777" w:rsidR="000977DA" w:rsidRPr="00E6720A" w:rsidRDefault="000977DA" w:rsidP="000977DA">
      <w:pPr>
        <w:ind w:firstLineChars="67" w:firstLine="141"/>
      </w:pPr>
    </w:p>
    <w:p w14:paraId="4F99C1C7" w14:textId="4D1C6F43" w:rsidR="00222736" w:rsidRPr="00E6720A" w:rsidRDefault="00D6624B" w:rsidP="00222736">
      <w:pPr>
        <w:ind w:firstLineChars="67" w:firstLine="141"/>
      </w:pPr>
      <w:r w:rsidRPr="00E6720A">
        <w:rPr>
          <w:rFonts w:hint="eastAsia"/>
        </w:rPr>
        <w:t>2050年まで</w:t>
      </w:r>
      <w:r w:rsidR="00661C54" w:rsidRPr="00E6720A">
        <w:rPr>
          <w:rFonts w:hint="eastAsia"/>
        </w:rPr>
        <w:t>に松本平の</w:t>
      </w:r>
      <w:r w:rsidRPr="00E6720A">
        <w:rPr>
          <w:rFonts w:hint="eastAsia"/>
        </w:rPr>
        <w:t>脱炭素</w:t>
      </w:r>
      <w:r w:rsidR="00661C54" w:rsidRPr="00E6720A">
        <w:rPr>
          <w:rFonts w:hint="eastAsia"/>
        </w:rPr>
        <w:t>社会を</w:t>
      </w:r>
      <w:r w:rsidRPr="00E6720A">
        <w:rPr>
          <w:rFonts w:hint="eastAsia"/>
        </w:rPr>
        <w:t>実現</w:t>
      </w:r>
      <w:r w:rsidR="00661C54" w:rsidRPr="00E6720A">
        <w:rPr>
          <w:rFonts w:hint="eastAsia"/>
        </w:rPr>
        <w:t>していくためには</w:t>
      </w:r>
      <w:r w:rsidRPr="00E6720A">
        <w:rPr>
          <w:rFonts w:hint="eastAsia"/>
        </w:rPr>
        <w:t>、官民が連携して</w:t>
      </w:r>
      <w:r w:rsidR="00661C54" w:rsidRPr="00E6720A">
        <w:rPr>
          <w:rFonts w:hint="eastAsia"/>
        </w:rPr>
        <w:t>再生可能エネルギー（以下「再エネ」という。）の地産地消などに</w:t>
      </w:r>
      <w:r w:rsidR="00222736" w:rsidRPr="00E6720A">
        <w:rPr>
          <w:rFonts w:hint="eastAsia"/>
        </w:rPr>
        <w:t>取り組むこと</w:t>
      </w:r>
      <w:r w:rsidR="009F6272" w:rsidRPr="00E6720A">
        <w:rPr>
          <w:rFonts w:hint="eastAsia"/>
        </w:rPr>
        <w:t>が必要です。</w:t>
      </w:r>
    </w:p>
    <w:p w14:paraId="4692611F" w14:textId="749115F6" w:rsidR="00FE2AF4" w:rsidRPr="00E6720A" w:rsidRDefault="00A94BF2" w:rsidP="00C56989">
      <w:pPr>
        <w:ind w:firstLineChars="67" w:firstLine="141"/>
      </w:pPr>
      <w:r w:rsidRPr="00E6720A">
        <w:rPr>
          <w:rFonts w:hint="eastAsia"/>
        </w:rPr>
        <w:t>MZCE</w:t>
      </w:r>
      <w:r w:rsidR="0037402B" w:rsidRPr="00E6720A">
        <w:rPr>
          <w:rFonts w:hint="eastAsia"/>
        </w:rPr>
        <w:t>は、</w:t>
      </w:r>
      <w:r w:rsidR="00C56989" w:rsidRPr="00E6720A">
        <w:rPr>
          <w:rFonts w:hint="eastAsia"/>
        </w:rPr>
        <w:t>地域内</w:t>
      </w:r>
      <w:r w:rsidR="0037402B" w:rsidRPr="00E6720A">
        <w:rPr>
          <w:rFonts w:hint="eastAsia"/>
        </w:rPr>
        <w:t>における再エネの開発、調達、供給等、脱炭素に関連する事業を担う</w:t>
      </w:r>
      <w:r w:rsidR="00661C54" w:rsidRPr="00E6720A">
        <w:rPr>
          <w:rFonts w:hint="eastAsia"/>
        </w:rPr>
        <w:t>官民連携の</w:t>
      </w:r>
      <w:r w:rsidR="0037402B" w:rsidRPr="00E6720A">
        <w:rPr>
          <w:rFonts w:hint="eastAsia"/>
        </w:rPr>
        <w:t>地域エネルギー事業会社</w:t>
      </w:r>
      <w:r w:rsidR="00C56989" w:rsidRPr="00E6720A">
        <w:rPr>
          <w:rFonts w:hint="eastAsia"/>
        </w:rPr>
        <w:t>として</w:t>
      </w:r>
      <w:r w:rsidR="0037402B" w:rsidRPr="00E6720A">
        <w:rPr>
          <w:rFonts w:hint="eastAsia"/>
        </w:rPr>
        <w:t>、</w:t>
      </w:r>
      <w:r w:rsidR="00C56989" w:rsidRPr="00E6720A">
        <w:rPr>
          <w:rFonts w:hint="eastAsia"/>
        </w:rPr>
        <w:t>松本平の脱炭素社会を実現し、地域内経済循環の構築と地域課題解決に貢献いたします。</w:t>
      </w:r>
    </w:p>
    <w:p w14:paraId="48505A1E" w14:textId="77777777" w:rsidR="00D5283D" w:rsidRDefault="00D5283D"/>
    <w:p w14:paraId="79761835" w14:textId="77777777" w:rsidR="009F6272" w:rsidRDefault="009F6272"/>
    <w:p w14:paraId="003BFE7F" w14:textId="77777777" w:rsidR="009F6272" w:rsidRDefault="009F6272"/>
    <w:p w14:paraId="286F45CE" w14:textId="77777777" w:rsidR="009F6272" w:rsidRDefault="009F6272"/>
    <w:p w14:paraId="52C3A3D4" w14:textId="77777777" w:rsidR="009F6272" w:rsidRDefault="009F6272"/>
    <w:p w14:paraId="20929233" w14:textId="77777777" w:rsidR="009F6272" w:rsidRDefault="009F6272"/>
    <w:p w14:paraId="30C3AAFB" w14:textId="77777777" w:rsidR="009F6272" w:rsidRDefault="009F6272"/>
    <w:p w14:paraId="0B948ADC" w14:textId="77777777" w:rsidR="009F6272" w:rsidRDefault="009F6272"/>
    <w:p w14:paraId="791359AC" w14:textId="77777777" w:rsidR="009F6272" w:rsidRDefault="009F6272"/>
    <w:p w14:paraId="31C4F9EB" w14:textId="77777777" w:rsidR="00661C54" w:rsidRDefault="00661C54"/>
    <w:p w14:paraId="38994C0B" w14:textId="77777777" w:rsidR="009F6272" w:rsidRDefault="009F6272"/>
    <w:p w14:paraId="243C5706" w14:textId="77777777" w:rsidR="00A7022A" w:rsidRPr="009F6272" w:rsidRDefault="00A7022A"/>
    <w:p w14:paraId="448FF501" w14:textId="6D0831DE" w:rsidR="00D5283D" w:rsidRDefault="009E074F">
      <w:r>
        <w:rPr>
          <w:rFonts w:hint="eastAsia"/>
        </w:rPr>
        <w:lastRenderedPageBreak/>
        <w:t>■</w:t>
      </w:r>
      <w:r w:rsidR="00A55761">
        <w:rPr>
          <w:rFonts w:hint="eastAsia"/>
        </w:rPr>
        <w:t>地域エネルギー事業会社の</w:t>
      </w:r>
      <w:r w:rsidR="00D5283D">
        <w:rPr>
          <w:rFonts w:hint="eastAsia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0"/>
        <w:gridCol w:w="1799"/>
        <w:gridCol w:w="1387"/>
        <w:gridCol w:w="506"/>
        <w:gridCol w:w="1867"/>
        <w:gridCol w:w="1245"/>
      </w:tblGrid>
      <w:tr w:rsidR="001979C9" w14:paraId="1CDAE66F" w14:textId="78FBA172" w:rsidTr="00946797">
        <w:tc>
          <w:tcPr>
            <w:tcW w:w="1690" w:type="dxa"/>
            <w:vAlign w:val="center"/>
          </w:tcPr>
          <w:p w14:paraId="45A4B08E" w14:textId="2BA38A86" w:rsidR="001979C9" w:rsidRDefault="001979C9" w:rsidP="00E92444">
            <w:pPr>
              <w:jc w:val="center"/>
            </w:pPr>
            <w:r w:rsidRPr="00E92444">
              <w:rPr>
                <w:rFonts w:hint="eastAsia"/>
                <w:spacing w:val="157"/>
                <w:kern w:val="0"/>
                <w:fitText w:val="1260" w:id="-949727486"/>
              </w:rPr>
              <w:t>会社</w:t>
            </w:r>
            <w:r w:rsidRPr="00E92444">
              <w:rPr>
                <w:rFonts w:hint="eastAsia"/>
                <w:spacing w:val="1"/>
                <w:kern w:val="0"/>
                <w:fitText w:val="1260" w:id="-949727486"/>
              </w:rPr>
              <w:t>名</w:t>
            </w:r>
          </w:p>
        </w:tc>
        <w:tc>
          <w:tcPr>
            <w:tcW w:w="6804" w:type="dxa"/>
            <w:gridSpan w:val="5"/>
          </w:tcPr>
          <w:p w14:paraId="686D9B15" w14:textId="0F1BA687" w:rsidR="001979C9" w:rsidRDefault="001979C9">
            <w:r>
              <w:rPr>
                <w:rFonts w:hint="eastAsia"/>
              </w:rPr>
              <w:t>松本平ゼロカーボンエネルギー株式会社</w:t>
            </w:r>
          </w:p>
        </w:tc>
      </w:tr>
      <w:tr w:rsidR="001979C9" w14:paraId="6EB5682B" w14:textId="4FE35A75" w:rsidTr="00946797">
        <w:tc>
          <w:tcPr>
            <w:tcW w:w="1690" w:type="dxa"/>
            <w:vAlign w:val="center"/>
          </w:tcPr>
          <w:p w14:paraId="14C6F6C3" w14:textId="78563414" w:rsidR="001979C9" w:rsidRDefault="001979C9" w:rsidP="00E92444">
            <w:pPr>
              <w:jc w:val="center"/>
            </w:pPr>
            <w:r w:rsidRPr="00E92444">
              <w:rPr>
                <w:rFonts w:hint="eastAsia"/>
                <w:spacing w:val="157"/>
                <w:kern w:val="0"/>
                <w:fitText w:val="1260" w:id="-949727487"/>
              </w:rPr>
              <w:t>資本</w:t>
            </w:r>
            <w:r w:rsidRPr="00E92444">
              <w:rPr>
                <w:rFonts w:hint="eastAsia"/>
                <w:spacing w:val="1"/>
                <w:kern w:val="0"/>
                <w:fitText w:val="1260" w:id="-949727487"/>
              </w:rPr>
              <w:t>金</w:t>
            </w:r>
          </w:p>
        </w:tc>
        <w:tc>
          <w:tcPr>
            <w:tcW w:w="6804" w:type="dxa"/>
            <w:gridSpan w:val="5"/>
          </w:tcPr>
          <w:p w14:paraId="60120E92" w14:textId="614173C6" w:rsidR="001979C9" w:rsidRDefault="001979C9">
            <w:r>
              <w:rPr>
                <w:rFonts w:hint="eastAsia"/>
              </w:rPr>
              <w:t>５，０００万円</w:t>
            </w:r>
          </w:p>
        </w:tc>
      </w:tr>
      <w:tr w:rsidR="001979C9" w14:paraId="183064FE" w14:textId="2FC5EF9A" w:rsidTr="00946797">
        <w:tc>
          <w:tcPr>
            <w:tcW w:w="1690" w:type="dxa"/>
            <w:vAlign w:val="center"/>
          </w:tcPr>
          <w:p w14:paraId="406A19E7" w14:textId="2608CE8F" w:rsidR="001979C9" w:rsidRDefault="001979C9" w:rsidP="00E92444">
            <w:pPr>
              <w:jc w:val="center"/>
            </w:pPr>
            <w:r w:rsidRPr="00E92444">
              <w:rPr>
                <w:rFonts w:hint="eastAsia"/>
                <w:spacing w:val="157"/>
                <w:kern w:val="0"/>
                <w:fitText w:val="1260" w:id="-949727488"/>
              </w:rPr>
              <w:t>所在</w:t>
            </w:r>
            <w:r w:rsidRPr="00E92444">
              <w:rPr>
                <w:rFonts w:hint="eastAsia"/>
                <w:spacing w:val="1"/>
                <w:kern w:val="0"/>
                <w:fitText w:val="1260" w:id="-949727488"/>
              </w:rPr>
              <w:t>地</w:t>
            </w:r>
          </w:p>
        </w:tc>
        <w:tc>
          <w:tcPr>
            <w:tcW w:w="6804" w:type="dxa"/>
            <w:gridSpan w:val="5"/>
          </w:tcPr>
          <w:p w14:paraId="5785A463" w14:textId="4D76BEDB" w:rsidR="001979C9" w:rsidRDefault="001979C9">
            <w:r>
              <w:rPr>
                <w:rFonts w:hint="eastAsia"/>
              </w:rPr>
              <w:t>長野県松本市渚２丁目７番９号（松本ガス株式会社内）</w:t>
            </w:r>
          </w:p>
        </w:tc>
      </w:tr>
      <w:tr w:rsidR="001979C9" w14:paraId="6F09F291" w14:textId="3D0041B5" w:rsidTr="00946797">
        <w:tc>
          <w:tcPr>
            <w:tcW w:w="1690" w:type="dxa"/>
            <w:vAlign w:val="center"/>
          </w:tcPr>
          <w:p w14:paraId="79ED411F" w14:textId="77777777" w:rsidR="001979C9" w:rsidRPr="00E92444" w:rsidRDefault="001979C9" w:rsidP="00E92444">
            <w:pPr>
              <w:jc w:val="center"/>
              <w:rPr>
                <w:szCs w:val="21"/>
              </w:rPr>
            </w:pPr>
            <w:r w:rsidRPr="00E92444">
              <w:rPr>
                <w:rFonts w:hint="eastAsia"/>
                <w:spacing w:val="157"/>
                <w:kern w:val="0"/>
                <w:szCs w:val="21"/>
                <w:fitText w:val="1260" w:id="-949727739"/>
              </w:rPr>
              <w:t>出資</w:t>
            </w:r>
            <w:r w:rsidRPr="00E92444">
              <w:rPr>
                <w:rFonts w:hint="eastAsia"/>
                <w:spacing w:val="1"/>
                <w:kern w:val="0"/>
                <w:szCs w:val="21"/>
                <w:fitText w:val="1260" w:id="-949727739"/>
              </w:rPr>
              <w:t>者</w:t>
            </w:r>
          </w:p>
          <w:p w14:paraId="4E0CFFD0" w14:textId="283707B9" w:rsidR="00E92444" w:rsidRPr="006F70FC" w:rsidRDefault="001979C9" w:rsidP="006F70FC">
            <w:pPr>
              <w:jc w:val="center"/>
              <w:rPr>
                <w:spacing w:val="1"/>
                <w:kern w:val="0"/>
                <w:szCs w:val="21"/>
              </w:rPr>
            </w:pPr>
            <w:r w:rsidRPr="006F70FC">
              <w:rPr>
                <w:rFonts w:hint="eastAsia"/>
                <w:spacing w:val="157"/>
                <w:kern w:val="0"/>
                <w:szCs w:val="21"/>
                <w:fitText w:val="1260" w:id="-949721086"/>
              </w:rPr>
              <w:t>出資</w:t>
            </w:r>
            <w:r w:rsidRPr="006F70FC">
              <w:rPr>
                <w:rFonts w:hint="eastAsia"/>
                <w:spacing w:val="1"/>
                <w:kern w:val="0"/>
                <w:szCs w:val="21"/>
                <w:fitText w:val="1260" w:id="-949721086"/>
              </w:rPr>
              <w:t>額</w:t>
            </w:r>
          </w:p>
          <w:p w14:paraId="67267042" w14:textId="77777777" w:rsidR="006F70FC" w:rsidRPr="006F70FC" w:rsidRDefault="006F70FC" w:rsidP="006F70FC">
            <w:pPr>
              <w:jc w:val="center"/>
              <w:rPr>
                <w:szCs w:val="21"/>
              </w:rPr>
            </w:pPr>
          </w:p>
          <w:p w14:paraId="139F283D" w14:textId="39B39ECB" w:rsidR="00E92444" w:rsidRDefault="00946797" w:rsidP="00E92444">
            <w:pPr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＊</w:t>
            </w:r>
            <w:r w:rsidR="00E92444" w:rsidRPr="00E92444">
              <w:rPr>
                <w:rFonts w:hint="eastAsia"/>
                <w:kern w:val="0"/>
                <w:sz w:val="18"/>
                <w:szCs w:val="18"/>
              </w:rPr>
              <w:t>あいうえお順</w:t>
            </w:r>
          </w:p>
        </w:tc>
        <w:tc>
          <w:tcPr>
            <w:tcW w:w="3692" w:type="dxa"/>
            <w:gridSpan w:val="3"/>
            <w:tcBorders>
              <w:right w:val="single" w:sz="4" w:space="0" w:color="FFFFFF" w:themeColor="background1"/>
            </w:tcBorders>
          </w:tcPr>
          <w:p w14:paraId="7A120E3D" w14:textId="6F2790FF" w:rsidR="001979C9" w:rsidRDefault="001979C9">
            <w:r>
              <w:rPr>
                <w:rFonts w:hint="eastAsia"/>
              </w:rPr>
              <w:t xml:space="preserve">朝日村　</w:t>
            </w:r>
          </w:p>
          <w:p w14:paraId="642EB331" w14:textId="77777777" w:rsidR="001979C9" w:rsidRDefault="001979C9">
            <w:r>
              <w:rPr>
                <w:rFonts w:hint="eastAsia"/>
              </w:rPr>
              <w:t>エア・ウォーター東日本株式会社</w:t>
            </w:r>
          </w:p>
          <w:p w14:paraId="4966AB7E" w14:textId="77777777" w:rsidR="001979C9" w:rsidRDefault="001979C9">
            <w:r>
              <w:rPr>
                <w:rFonts w:hint="eastAsia"/>
              </w:rPr>
              <w:t>塩尻市</w:t>
            </w:r>
          </w:p>
          <w:p w14:paraId="0F18FE69" w14:textId="77777777" w:rsidR="001979C9" w:rsidRDefault="001979C9">
            <w:r>
              <w:rPr>
                <w:rFonts w:hint="eastAsia"/>
              </w:rPr>
              <w:t>東洋計器株式会社</w:t>
            </w:r>
          </w:p>
          <w:p w14:paraId="488BC7B4" w14:textId="77777777" w:rsidR="001979C9" w:rsidRDefault="001979C9">
            <w:r>
              <w:rPr>
                <w:rFonts w:hint="eastAsia"/>
              </w:rPr>
              <w:t>松本ガス株式会社</w:t>
            </w:r>
          </w:p>
          <w:p w14:paraId="5F82A445" w14:textId="77777777" w:rsidR="001979C9" w:rsidRDefault="001979C9">
            <w:r>
              <w:rPr>
                <w:rFonts w:hint="eastAsia"/>
              </w:rPr>
              <w:t>松本市</w:t>
            </w:r>
          </w:p>
          <w:p w14:paraId="4EB8FDDE" w14:textId="77777777" w:rsidR="001979C9" w:rsidRDefault="001979C9">
            <w:r>
              <w:rPr>
                <w:rFonts w:hint="eastAsia"/>
              </w:rPr>
              <w:t>松本信用金庫</w:t>
            </w:r>
          </w:p>
          <w:p w14:paraId="5BD755F8" w14:textId="3C17B2B9" w:rsidR="001979C9" w:rsidRDefault="001979C9">
            <w:r>
              <w:rPr>
                <w:rFonts w:hint="eastAsia"/>
              </w:rPr>
              <w:t>山形村</w:t>
            </w:r>
          </w:p>
        </w:tc>
        <w:tc>
          <w:tcPr>
            <w:tcW w:w="18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D5D5D40" w14:textId="77777777" w:rsidR="001979C9" w:rsidRDefault="00946797" w:rsidP="00946797">
            <w:pPr>
              <w:jc w:val="right"/>
            </w:pPr>
            <w:r>
              <w:rPr>
                <w:rFonts w:hint="eastAsia"/>
              </w:rPr>
              <w:t>500,000円</w:t>
            </w:r>
          </w:p>
          <w:p w14:paraId="3B215F5B" w14:textId="77777777" w:rsidR="00946797" w:rsidRDefault="00946797" w:rsidP="00946797">
            <w:pPr>
              <w:jc w:val="right"/>
            </w:pPr>
            <w:r>
              <w:rPr>
                <w:rFonts w:hint="eastAsia"/>
              </w:rPr>
              <w:t>5,000,000円</w:t>
            </w:r>
          </w:p>
          <w:p w14:paraId="2DBCF2D6" w14:textId="77777777" w:rsidR="00946797" w:rsidRDefault="00946797" w:rsidP="00946797">
            <w:pPr>
              <w:jc w:val="right"/>
            </w:pPr>
            <w:r>
              <w:rPr>
                <w:rFonts w:hint="eastAsia"/>
              </w:rPr>
              <w:t>1,500,000円</w:t>
            </w:r>
          </w:p>
          <w:p w14:paraId="00B985E2" w14:textId="77777777" w:rsidR="00946797" w:rsidRDefault="00946797" w:rsidP="00946797">
            <w:pPr>
              <w:jc w:val="right"/>
            </w:pPr>
            <w:r>
              <w:rPr>
                <w:rFonts w:hint="eastAsia"/>
              </w:rPr>
              <w:t>6,500,000円</w:t>
            </w:r>
          </w:p>
          <w:p w14:paraId="56DCB93F" w14:textId="77777777" w:rsidR="00946797" w:rsidRDefault="00946797" w:rsidP="00946797">
            <w:pPr>
              <w:jc w:val="right"/>
            </w:pPr>
            <w:r>
              <w:rPr>
                <w:rFonts w:hint="eastAsia"/>
              </w:rPr>
              <w:t>27,500,000円</w:t>
            </w:r>
          </w:p>
          <w:p w14:paraId="138E950E" w14:textId="77777777" w:rsidR="00946797" w:rsidRDefault="00946797" w:rsidP="00946797">
            <w:pPr>
              <w:jc w:val="right"/>
            </w:pPr>
            <w:r>
              <w:rPr>
                <w:rFonts w:hint="eastAsia"/>
              </w:rPr>
              <w:t>6,500,000円</w:t>
            </w:r>
          </w:p>
          <w:p w14:paraId="5E8E4C33" w14:textId="77777777" w:rsidR="00946797" w:rsidRDefault="00946797" w:rsidP="00946797">
            <w:pPr>
              <w:jc w:val="right"/>
            </w:pPr>
            <w:r>
              <w:rPr>
                <w:rFonts w:hint="eastAsia"/>
              </w:rPr>
              <w:t>2,000,000円</w:t>
            </w:r>
          </w:p>
          <w:p w14:paraId="17DF1EBA" w14:textId="4474D226" w:rsidR="00946797" w:rsidRDefault="00946797" w:rsidP="00946797">
            <w:pPr>
              <w:jc w:val="right"/>
            </w:pPr>
            <w:r>
              <w:rPr>
                <w:rFonts w:hint="eastAsia"/>
              </w:rPr>
              <w:t>500,000円</w:t>
            </w:r>
          </w:p>
        </w:tc>
        <w:tc>
          <w:tcPr>
            <w:tcW w:w="1245" w:type="dxa"/>
            <w:tcBorders>
              <w:left w:val="single" w:sz="4" w:space="0" w:color="FFFFFF" w:themeColor="background1"/>
            </w:tcBorders>
          </w:tcPr>
          <w:p w14:paraId="1B9FF0AC" w14:textId="3FD33053" w:rsidR="001979C9" w:rsidRDefault="00946797" w:rsidP="00946797">
            <w:pPr>
              <w:jc w:val="right"/>
            </w:pPr>
            <w:r>
              <w:rPr>
                <w:rFonts w:hint="eastAsia"/>
              </w:rPr>
              <w:t>（1.0％）</w:t>
            </w:r>
          </w:p>
          <w:p w14:paraId="44A6EA1D" w14:textId="77777777" w:rsidR="00946797" w:rsidRDefault="00946797" w:rsidP="00946797">
            <w:pPr>
              <w:jc w:val="right"/>
            </w:pPr>
            <w:r>
              <w:rPr>
                <w:rFonts w:hint="eastAsia"/>
              </w:rPr>
              <w:t>（10.0％）</w:t>
            </w:r>
          </w:p>
          <w:p w14:paraId="009A0178" w14:textId="77777777" w:rsidR="00946797" w:rsidRDefault="00946797" w:rsidP="00946797">
            <w:pPr>
              <w:jc w:val="right"/>
            </w:pPr>
            <w:r>
              <w:rPr>
                <w:rFonts w:hint="eastAsia"/>
              </w:rPr>
              <w:t>（3.0％）</w:t>
            </w:r>
          </w:p>
          <w:p w14:paraId="6034B6FC" w14:textId="77777777" w:rsidR="00946797" w:rsidRDefault="00946797" w:rsidP="00946797">
            <w:pPr>
              <w:jc w:val="right"/>
            </w:pPr>
            <w:r>
              <w:rPr>
                <w:rFonts w:hint="eastAsia"/>
              </w:rPr>
              <w:t>（13.0％）</w:t>
            </w:r>
          </w:p>
          <w:p w14:paraId="0A264B29" w14:textId="77777777" w:rsidR="00946797" w:rsidRDefault="00946797" w:rsidP="00946797">
            <w:pPr>
              <w:jc w:val="right"/>
            </w:pPr>
            <w:r>
              <w:rPr>
                <w:rFonts w:hint="eastAsia"/>
              </w:rPr>
              <w:t>（55.0％）</w:t>
            </w:r>
          </w:p>
          <w:p w14:paraId="62C03C84" w14:textId="77777777" w:rsidR="00946797" w:rsidRDefault="00946797" w:rsidP="00946797">
            <w:pPr>
              <w:jc w:val="right"/>
            </w:pPr>
            <w:r>
              <w:rPr>
                <w:rFonts w:hint="eastAsia"/>
              </w:rPr>
              <w:t>（13.0％）</w:t>
            </w:r>
          </w:p>
          <w:p w14:paraId="2A3066E1" w14:textId="77777777" w:rsidR="00946797" w:rsidRDefault="00946797" w:rsidP="00946797">
            <w:pPr>
              <w:jc w:val="right"/>
            </w:pPr>
            <w:r>
              <w:rPr>
                <w:rFonts w:hint="eastAsia"/>
              </w:rPr>
              <w:t>（4.0％）</w:t>
            </w:r>
          </w:p>
          <w:p w14:paraId="4DE58B21" w14:textId="6A670B3C" w:rsidR="00946797" w:rsidRDefault="00946797" w:rsidP="00946797">
            <w:pPr>
              <w:jc w:val="right"/>
            </w:pPr>
            <w:r>
              <w:rPr>
                <w:rFonts w:hint="eastAsia"/>
              </w:rPr>
              <w:t>（1.0％）</w:t>
            </w:r>
          </w:p>
        </w:tc>
      </w:tr>
      <w:tr w:rsidR="0027259E" w14:paraId="7977713E" w14:textId="7A174AAD" w:rsidTr="00946797">
        <w:trPr>
          <w:trHeight w:val="330"/>
        </w:trPr>
        <w:tc>
          <w:tcPr>
            <w:tcW w:w="1690" w:type="dxa"/>
            <w:vMerge w:val="restart"/>
            <w:vAlign w:val="center"/>
          </w:tcPr>
          <w:p w14:paraId="5E62BDAA" w14:textId="0D1300DF" w:rsidR="00946797" w:rsidRPr="006F70FC" w:rsidRDefault="0027259E" w:rsidP="00946797">
            <w:pPr>
              <w:jc w:val="center"/>
              <w:rPr>
                <w:kern w:val="0"/>
              </w:rPr>
            </w:pPr>
            <w:r w:rsidRPr="006F70FC">
              <w:rPr>
                <w:rFonts w:hint="eastAsia"/>
                <w:spacing w:val="420"/>
                <w:kern w:val="0"/>
                <w:fitText w:val="1260" w:id="-949720832"/>
              </w:rPr>
              <w:t>役</w:t>
            </w:r>
            <w:r w:rsidRPr="006F70FC">
              <w:rPr>
                <w:rFonts w:hint="eastAsia"/>
                <w:kern w:val="0"/>
                <w:fitText w:val="1260" w:id="-949720832"/>
              </w:rPr>
              <w:t>員</w:t>
            </w:r>
          </w:p>
          <w:p w14:paraId="44880C7D" w14:textId="77777777" w:rsidR="006F70FC" w:rsidRPr="00E92444" w:rsidRDefault="006F70FC" w:rsidP="00946797">
            <w:pPr>
              <w:jc w:val="center"/>
              <w:rPr>
                <w:kern w:val="0"/>
              </w:rPr>
            </w:pPr>
          </w:p>
          <w:p w14:paraId="6BAB9EF5" w14:textId="4D246D64" w:rsidR="0027259E" w:rsidRDefault="00946797" w:rsidP="00E92444">
            <w:pPr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＊</w:t>
            </w:r>
            <w:r w:rsidR="0027259E" w:rsidRPr="00E92444">
              <w:rPr>
                <w:rFonts w:hint="eastAsia"/>
                <w:kern w:val="0"/>
                <w:sz w:val="18"/>
                <w:szCs w:val="18"/>
              </w:rPr>
              <w:t>あいうえお順</w:t>
            </w:r>
          </w:p>
        </w:tc>
        <w:tc>
          <w:tcPr>
            <w:tcW w:w="1799" w:type="dxa"/>
            <w:tcBorders>
              <w:bottom w:val="dashSmallGap" w:sz="4" w:space="0" w:color="auto"/>
              <w:right w:val="single" w:sz="4" w:space="0" w:color="FFFFFF" w:themeColor="background1"/>
            </w:tcBorders>
          </w:tcPr>
          <w:p w14:paraId="31FE07A1" w14:textId="354D00A9" w:rsidR="0027259E" w:rsidRDefault="0027259E" w:rsidP="0027259E">
            <w:r>
              <w:rPr>
                <w:rFonts w:hint="eastAsia"/>
              </w:rPr>
              <w:t>代表取締役</w:t>
            </w:r>
          </w:p>
        </w:tc>
        <w:tc>
          <w:tcPr>
            <w:tcW w:w="1387" w:type="dxa"/>
            <w:tcBorders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</w:tcPr>
          <w:p w14:paraId="5B3CE424" w14:textId="6DA68F84" w:rsidR="0027259E" w:rsidRDefault="0027259E" w:rsidP="0027259E">
            <w:r>
              <w:rPr>
                <w:rFonts w:hint="eastAsia"/>
              </w:rPr>
              <w:t>清水 是昭</w:t>
            </w:r>
          </w:p>
        </w:tc>
        <w:tc>
          <w:tcPr>
            <w:tcW w:w="3618" w:type="dxa"/>
            <w:gridSpan w:val="3"/>
            <w:tcBorders>
              <w:left w:val="single" w:sz="4" w:space="0" w:color="FFFFFF" w:themeColor="background1"/>
              <w:bottom w:val="dashSmallGap" w:sz="4" w:space="0" w:color="auto"/>
            </w:tcBorders>
          </w:tcPr>
          <w:p w14:paraId="6A98B8F2" w14:textId="373D00CF" w:rsidR="0027259E" w:rsidRDefault="0027259E" w:rsidP="0027259E">
            <w:r>
              <w:rPr>
                <w:rFonts w:hint="eastAsia"/>
              </w:rPr>
              <w:t>（松本ガス(株)代表取締役社長）</w:t>
            </w:r>
          </w:p>
        </w:tc>
      </w:tr>
      <w:tr w:rsidR="0027259E" w14:paraId="6DB54876" w14:textId="77777777" w:rsidTr="00946797">
        <w:trPr>
          <w:trHeight w:val="1335"/>
        </w:trPr>
        <w:tc>
          <w:tcPr>
            <w:tcW w:w="1690" w:type="dxa"/>
            <w:vMerge/>
            <w:vAlign w:val="center"/>
          </w:tcPr>
          <w:p w14:paraId="4BDEC53F" w14:textId="77777777" w:rsidR="0027259E" w:rsidRPr="0027259E" w:rsidRDefault="0027259E" w:rsidP="00E92444">
            <w:pPr>
              <w:jc w:val="center"/>
              <w:rPr>
                <w:kern w:val="0"/>
              </w:rPr>
            </w:pPr>
          </w:p>
        </w:tc>
        <w:tc>
          <w:tcPr>
            <w:tcW w:w="1799" w:type="dxa"/>
            <w:tcBorders>
              <w:top w:val="dashSmallGap" w:sz="4" w:space="0" w:color="auto"/>
              <w:bottom w:val="dashSmallGap" w:sz="4" w:space="0" w:color="auto"/>
              <w:right w:val="single" w:sz="4" w:space="0" w:color="FFFFFF" w:themeColor="background1"/>
            </w:tcBorders>
          </w:tcPr>
          <w:p w14:paraId="43A95102" w14:textId="77777777" w:rsidR="0027259E" w:rsidRDefault="0027259E">
            <w:r>
              <w:rPr>
                <w:rFonts w:hint="eastAsia"/>
              </w:rPr>
              <w:t>取締役</w:t>
            </w:r>
          </w:p>
          <w:p w14:paraId="5195822E" w14:textId="77777777" w:rsidR="0027259E" w:rsidRDefault="0027259E">
            <w:r>
              <w:rPr>
                <w:rFonts w:hint="eastAsia"/>
              </w:rPr>
              <w:t>取締役</w:t>
            </w:r>
          </w:p>
          <w:p w14:paraId="6FB01159" w14:textId="77777777" w:rsidR="0027259E" w:rsidRDefault="0027259E">
            <w:r>
              <w:rPr>
                <w:rFonts w:hint="eastAsia"/>
              </w:rPr>
              <w:t>取締役</w:t>
            </w:r>
          </w:p>
          <w:p w14:paraId="3C41DC8D" w14:textId="783AA331" w:rsidR="0027259E" w:rsidRDefault="0027259E" w:rsidP="0027259E">
            <w:r>
              <w:rPr>
                <w:rFonts w:hint="eastAsia"/>
              </w:rPr>
              <w:t>取締役</w:t>
            </w:r>
          </w:p>
        </w:tc>
        <w:tc>
          <w:tcPr>
            <w:tcW w:w="1387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</w:tcPr>
          <w:p w14:paraId="35AB2883" w14:textId="77777777" w:rsidR="0027259E" w:rsidRDefault="0027259E">
            <w:r>
              <w:rPr>
                <w:rFonts w:hint="eastAsia"/>
              </w:rPr>
              <w:t>塩原 典幸</w:t>
            </w:r>
          </w:p>
          <w:p w14:paraId="023DEC6E" w14:textId="77777777" w:rsidR="0027259E" w:rsidRDefault="0027259E">
            <w:r>
              <w:rPr>
                <w:rFonts w:hint="eastAsia"/>
              </w:rPr>
              <w:t>土田 泰正</w:t>
            </w:r>
          </w:p>
          <w:p w14:paraId="1CA3EC57" w14:textId="5885DEA8" w:rsidR="0027259E" w:rsidRDefault="0027259E">
            <w:r>
              <w:rPr>
                <w:rFonts w:hint="eastAsia"/>
              </w:rPr>
              <w:t>筒井 保</w:t>
            </w:r>
            <w:r w:rsidR="00B768B9">
              <w:rPr>
                <w:rFonts w:hint="eastAsia"/>
              </w:rPr>
              <w:t>喜</w:t>
            </w:r>
          </w:p>
          <w:p w14:paraId="45B6DED2" w14:textId="52B58307" w:rsidR="0027259E" w:rsidRDefault="0027259E" w:rsidP="0027259E">
            <w:r>
              <w:rPr>
                <w:rFonts w:hint="eastAsia"/>
              </w:rPr>
              <w:t>羽田野 雅司</w:t>
            </w:r>
          </w:p>
        </w:tc>
        <w:tc>
          <w:tcPr>
            <w:tcW w:w="3618" w:type="dxa"/>
            <w:gridSpan w:val="3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</w:tcBorders>
          </w:tcPr>
          <w:p w14:paraId="70310E0F" w14:textId="77777777" w:rsidR="0027259E" w:rsidRDefault="0027259E">
            <w:r>
              <w:rPr>
                <w:rFonts w:hint="eastAsia"/>
              </w:rPr>
              <w:t>（松本ガス(株)常務取締役）</w:t>
            </w:r>
          </w:p>
          <w:p w14:paraId="24F538BB" w14:textId="77777777" w:rsidR="0027259E" w:rsidRDefault="0027259E">
            <w:r>
              <w:rPr>
                <w:rFonts w:hint="eastAsia"/>
              </w:rPr>
              <w:t>（東洋計器(株)代表取締役社長）</w:t>
            </w:r>
          </w:p>
          <w:p w14:paraId="358903C3" w14:textId="77777777" w:rsidR="0027259E" w:rsidRDefault="0027259E" w:rsidP="0027259E">
            <w:r>
              <w:rPr>
                <w:rFonts w:hint="eastAsia"/>
              </w:rPr>
              <w:t>（松本ガス(株)取締役営業部長）</w:t>
            </w:r>
          </w:p>
          <w:p w14:paraId="138EF0B7" w14:textId="12AD3721" w:rsidR="0027259E" w:rsidRPr="0027259E" w:rsidRDefault="0027259E" w:rsidP="0027259E">
            <w:r>
              <w:rPr>
                <w:rFonts w:hint="eastAsia"/>
              </w:rPr>
              <w:t>（松本市 環境エネルギー部長）</w:t>
            </w:r>
          </w:p>
        </w:tc>
      </w:tr>
      <w:tr w:rsidR="0027259E" w14:paraId="04BFB2D9" w14:textId="77777777" w:rsidTr="00946797">
        <w:trPr>
          <w:trHeight w:val="1022"/>
        </w:trPr>
        <w:tc>
          <w:tcPr>
            <w:tcW w:w="1690" w:type="dxa"/>
            <w:vMerge/>
            <w:vAlign w:val="center"/>
          </w:tcPr>
          <w:p w14:paraId="3D25B4F4" w14:textId="77777777" w:rsidR="0027259E" w:rsidRPr="0027259E" w:rsidRDefault="0027259E" w:rsidP="00E92444">
            <w:pPr>
              <w:jc w:val="center"/>
              <w:rPr>
                <w:kern w:val="0"/>
              </w:rPr>
            </w:pPr>
          </w:p>
        </w:tc>
        <w:tc>
          <w:tcPr>
            <w:tcW w:w="1799" w:type="dxa"/>
            <w:tcBorders>
              <w:top w:val="dashSmallGap" w:sz="4" w:space="0" w:color="auto"/>
              <w:right w:val="single" w:sz="4" w:space="0" w:color="FFFFFF" w:themeColor="background1"/>
            </w:tcBorders>
          </w:tcPr>
          <w:p w14:paraId="254F8F56" w14:textId="77777777" w:rsidR="0027259E" w:rsidRDefault="0027259E">
            <w:r>
              <w:rPr>
                <w:rFonts w:hint="eastAsia"/>
              </w:rPr>
              <w:t>監査役</w:t>
            </w:r>
          </w:p>
          <w:p w14:paraId="6A9BD0F3" w14:textId="77777777" w:rsidR="0027259E" w:rsidRDefault="0027259E" w:rsidP="0027259E">
            <w:r>
              <w:rPr>
                <w:rFonts w:hint="eastAsia"/>
              </w:rPr>
              <w:t>監査役</w:t>
            </w:r>
          </w:p>
        </w:tc>
        <w:tc>
          <w:tcPr>
            <w:tcW w:w="1387" w:type="dxa"/>
            <w:tcBorders>
              <w:top w:val="dashSmallGap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EF1F0F3" w14:textId="77777777" w:rsidR="0027259E" w:rsidRDefault="0027259E">
            <w:r>
              <w:rPr>
                <w:rFonts w:hint="eastAsia"/>
              </w:rPr>
              <w:t>島田 一</w:t>
            </w:r>
          </w:p>
          <w:p w14:paraId="76ABF216" w14:textId="77777777" w:rsidR="0027259E" w:rsidRDefault="0027259E" w:rsidP="0027259E">
            <w:r>
              <w:rPr>
                <w:rFonts w:hint="eastAsia"/>
              </w:rPr>
              <w:t>東山 健一</w:t>
            </w:r>
          </w:p>
        </w:tc>
        <w:tc>
          <w:tcPr>
            <w:tcW w:w="3618" w:type="dxa"/>
            <w:gridSpan w:val="3"/>
            <w:tcBorders>
              <w:top w:val="dashSmallGap" w:sz="4" w:space="0" w:color="auto"/>
              <w:left w:val="single" w:sz="4" w:space="0" w:color="FFFFFF" w:themeColor="background1"/>
            </w:tcBorders>
          </w:tcPr>
          <w:p w14:paraId="7D570988" w14:textId="26A04460" w:rsidR="0027259E" w:rsidRDefault="0027259E" w:rsidP="0027259E">
            <w:r>
              <w:rPr>
                <w:rFonts w:hint="eastAsia"/>
              </w:rPr>
              <w:t>（塩尻市 市民地域部長）</w:t>
            </w:r>
          </w:p>
          <w:p w14:paraId="65FEEE4F" w14:textId="77777777" w:rsidR="0027259E" w:rsidRDefault="0027259E" w:rsidP="0027259E">
            <w:r>
              <w:rPr>
                <w:rFonts w:hint="eastAsia"/>
              </w:rPr>
              <w:t>（エア・ウォーター東日本(株)</w:t>
            </w:r>
          </w:p>
          <w:p w14:paraId="3D7320D7" w14:textId="04E84AA9" w:rsidR="0027259E" w:rsidRPr="0027259E" w:rsidRDefault="0027259E" w:rsidP="0027259E">
            <w:r>
              <w:rPr>
                <w:rFonts w:hint="eastAsia"/>
              </w:rPr>
              <w:t xml:space="preserve">　甲信越支社 支社長）</w:t>
            </w:r>
          </w:p>
        </w:tc>
      </w:tr>
      <w:tr w:rsidR="001979C9" w14:paraId="760A3FB6" w14:textId="7FFBFD8B" w:rsidTr="00946797">
        <w:tc>
          <w:tcPr>
            <w:tcW w:w="1690" w:type="dxa"/>
            <w:vAlign w:val="center"/>
          </w:tcPr>
          <w:p w14:paraId="76405BD8" w14:textId="401B2F09" w:rsidR="001979C9" w:rsidRDefault="001979C9" w:rsidP="00E92444">
            <w:pPr>
              <w:jc w:val="center"/>
            </w:pPr>
            <w:r w:rsidRPr="00E92444">
              <w:rPr>
                <w:rFonts w:hint="eastAsia"/>
                <w:spacing w:val="157"/>
                <w:kern w:val="0"/>
                <w:fitText w:val="1260" w:id="-949727741"/>
              </w:rPr>
              <w:t>設立</w:t>
            </w:r>
            <w:r w:rsidRPr="00E92444">
              <w:rPr>
                <w:rFonts w:hint="eastAsia"/>
                <w:spacing w:val="1"/>
                <w:kern w:val="0"/>
                <w:fitText w:val="1260" w:id="-949727741"/>
              </w:rPr>
              <w:t>日</w:t>
            </w:r>
          </w:p>
        </w:tc>
        <w:tc>
          <w:tcPr>
            <w:tcW w:w="6804" w:type="dxa"/>
            <w:gridSpan w:val="5"/>
          </w:tcPr>
          <w:p w14:paraId="013AB157" w14:textId="22C02D38" w:rsidR="001979C9" w:rsidRDefault="001979C9">
            <w:r>
              <w:rPr>
                <w:rFonts w:hint="eastAsia"/>
              </w:rPr>
              <w:t>令和6年（2024年）8月8日</w:t>
            </w:r>
          </w:p>
        </w:tc>
      </w:tr>
      <w:tr w:rsidR="001979C9" w14:paraId="1051E2BE" w14:textId="43B20330" w:rsidTr="00946797">
        <w:tc>
          <w:tcPr>
            <w:tcW w:w="1690" w:type="dxa"/>
            <w:vAlign w:val="center"/>
          </w:tcPr>
          <w:p w14:paraId="023B310B" w14:textId="060E1954" w:rsidR="001979C9" w:rsidRDefault="001979C9" w:rsidP="00E92444">
            <w:pPr>
              <w:jc w:val="center"/>
            </w:pPr>
            <w:r w:rsidRPr="00E92444">
              <w:rPr>
                <w:rFonts w:hint="eastAsia"/>
                <w:spacing w:val="70"/>
                <w:kern w:val="0"/>
                <w:fitText w:val="1260" w:id="-949727742"/>
              </w:rPr>
              <w:t>事業開</w:t>
            </w:r>
            <w:r w:rsidRPr="00E92444">
              <w:rPr>
                <w:rFonts w:hint="eastAsia"/>
                <w:kern w:val="0"/>
                <w:fitText w:val="1260" w:id="-949727742"/>
              </w:rPr>
              <w:t>始</w:t>
            </w:r>
          </w:p>
        </w:tc>
        <w:tc>
          <w:tcPr>
            <w:tcW w:w="6804" w:type="dxa"/>
            <w:gridSpan w:val="5"/>
          </w:tcPr>
          <w:p w14:paraId="1F312534" w14:textId="25EAD611" w:rsidR="001979C9" w:rsidRDefault="001979C9">
            <w:r>
              <w:rPr>
                <w:rFonts w:hint="eastAsia"/>
              </w:rPr>
              <w:t>令和7年（2025年）4月予定</w:t>
            </w:r>
          </w:p>
        </w:tc>
      </w:tr>
      <w:tr w:rsidR="001979C9" w14:paraId="350D0474" w14:textId="3B6CF5E3" w:rsidTr="00946797">
        <w:tc>
          <w:tcPr>
            <w:tcW w:w="1690" w:type="dxa"/>
            <w:vAlign w:val="center"/>
          </w:tcPr>
          <w:p w14:paraId="307449DF" w14:textId="1DF0D03C" w:rsidR="001979C9" w:rsidRDefault="001979C9" w:rsidP="00E92444">
            <w:pPr>
              <w:jc w:val="center"/>
            </w:pPr>
            <w:r w:rsidRPr="0037402B">
              <w:rPr>
                <w:rFonts w:hint="eastAsia"/>
                <w:spacing w:val="70"/>
                <w:kern w:val="0"/>
                <w:fitText w:val="1260" w:id="-949727744"/>
              </w:rPr>
              <w:t>事業目</w:t>
            </w:r>
            <w:r w:rsidRPr="0037402B">
              <w:rPr>
                <w:rFonts w:hint="eastAsia"/>
                <w:kern w:val="0"/>
                <w:fitText w:val="1260" w:id="-949727744"/>
              </w:rPr>
              <w:t>的</w:t>
            </w:r>
          </w:p>
        </w:tc>
        <w:tc>
          <w:tcPr>
            <w:tcW w:w="6804" w:type="dxa"/>
            <w:gridSpan w:val="5"/>
          </w:tcPr>
          <w:p w14:paraId="4809C175" w14:textId="77777777" w:rsidR="009F6272" w:rsidRDefault="0037402B">
            <w:r>
              <w:rPr>
                <w:rFonts w:hint="eastAsia"/>
              </w:rPr>
              <w:t>再</w:t>
            </w:r>
            <w:r w:rsidR="001979C9">
              <w:rPr>
                <w:rFonts w:hint="eastAsia"/>
              </w:rPr>
              <w:t>エネの供給・開発と良いサービスの提供により</w:t>
            </w:r>
          </w:p>
          <w:p w14:paraId="622E6E0A" w14:textId="13192E16" w:rsidR="001979C9" w:rsidRDefault="001979C9">
            <w:r>
              <w:rPr>
                <w:rFonts w:hint="eastAsia"/>
              </w:rPr>
              <w:t>松本平の脱炭素社会を実現し、</w:t>
            </w:r>
          </w:p>
          <w:p w14:paraId="5E21CF91" w14:textId="2A406221" w:rsidR="001979C9" w:rsidRDefault="001979C9">
            <w:r>
              <w:rPr>
                <w:rFonts w:hint="eastAsia"/>
              </w:rPr>
              <w:t>地域内経済循環の構築と地域課題解決に貢献する。</w:t>
            </w:r>
          </w:p>
        </w:tc>
      </w:tr>
      <w:tr w:rsidR="001979C9" w14:paraId="7B0E13EA" w14:textId="5224E02A" w:rsidTr="00946797">
        <w:tc>
          <w:tcPr>
            <w:tcW w:w="1690" w:type="dxa"/>
            <w:vAlign w:val="center"/>
          </w:tcPr>
          <w:p w14:paraId="603E2BCC" w14:textId="3E29AC26" w:rsidR="001979C9" w:rsidRDefault="001979C9" w:rsidP="00E92444">
            <w:pPr>
              <w:jc w:val="center"/>
            </w:pPr>
            <w:r w:rsidRPr="00E92444">
              <w:rPr>
                <w:rFonts w:hint="eastAsia"/>
                <w:kern w:val="0"/>
                <w:fitText w:val="1260" w:id="-949727743"/>
              </w:rPr>
              <w:t>主な事業内容</w:t>
            </w:r>
          </w:p>
        </w:tc>
        <w:tc>
          <w:tcPr>
            <w:tcW w:w="6804" w:type="dxa"/>
            <w:gridSpan w:val="5"/>
          </w:tcPr>
          <w:p w14:paraId="0B4E69BC" w14:textId="1A69871C" w:rsidR="0037402B" w:rsidRDefault="001979C9" w:rsidP="0037402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再エネの供給</w:t>
            </w:r>
            <w:r w:rsidR="0037402B">
              <w:rPr>
                <w:rFonts w:hint="eastAsia"/>
              </w:rPr>
              <w:t>事業（小売電気事業）</w:t>
            </w:r>
          </w:p>
          <w:p w14:paraId="477CA87F" w14:textId="161E68C4" w:rsidR="001979C9" w:rsidRDefault="001979C9" w:rsidP="00173DF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再エネの開発</w:t>
            </w:r>
            <w:r w:rsidR="0037402B">
              <w:rPr>
                <w:rFonts w:hint="eastAsia"/>
              </w:rPr>
              <w:t>事業（太陽光PPA事業）</w:t>
            </w:r>
          </w:p>
          <w:p w14:paraId="6BB89A13" w14:textId="1FD4819E" w:rsidR="001979C9" w:rsidRDefault="001979C9" w:rsidP="00173DF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地域還元事業</w:t>
            </w:r>
            <w:r w:rsidR="0037402B">
              <w:rPr>
                <w:rFonts w:hint="eastAsia"/>
              </w:rPr>
              <w:t>（自治体と連携し環境教育等の周知啓発事業）</w:t>
            </w:r>
          </w:p>
        </w:tc>
      </w:tr>
    </w:tbl>
    <w:p w14:paraId="2FB62552" w14:textId="08A0BEE0" w:rsidR="00D5283D" w:rsidRDefault="009E074F">
      <w:r>
        <w:rPr>
          <w:rFonts w:hint="eastAsia"/>
        </w:rPr>
        <w:t>■</w:t>
      </w:r>
      <w:r w:rsidR="008800A3">
        <w:rPr>
          <w:rFonts w:hint="eastAsia"/>
        </w:rPr>
        <w:t>問い合わせ先</w:t>
      </w:r>
    </w:p>
    <w:p w14:paraId="41E5B261" w14:textId="0030459B" w:rsidR="008800A3" w:rsidRPr="000408E9" w:rsidRDefault="008800A3" w:rsidP="009E074F">
      <w:pPr>
        <w:ind w:leftChars="135" w:left="283"/>
      </w:pPr>
      <w:r w:rsidRPr="000408E9">
        <w:rPr>
          <w:rFonts w:hint="eastAsia"/>
        </w:rPr>
        <w:t>朝日村</w:t>
      </w:r>
      <w:r w:rsidR="00545B6E" w:rsidRPr="000408E9">
        <w:rPr>
          <w:rFonts w:hint="eastAsia"/>
        </w:rPr>
        <w:t xml:space="preserve">　</w:t>
      </w:r>
      <w:r w:rsidR="00F24FC4" w:rsidRPr="000408E9">
        <w:rPr>
          <w:rFonts w:hint="eastAsia"/>
        </w:rPr>
        <w:t>建設環境課</w:t>
      </w:r>
      <w:r w:rsidR="00545B6E" w:rsidRPr="000408E9">
        <w:rPr>
          <w:rFonts w:hint="eastAsia"/>
        </w:rPr>
        <w:t xml:space="preserve">　Tel：</w:t>
      </w:r>
      <w:r w:rsidR="00F24FC4" w:rsidRPr="000408E9">
        <w:rPr>
          <w:rFonts w:hint="eastAsia"/>
        </w:rPr>
        <w:t>0263（99）4103</w:t>
      </w:r>
    </w:p>
    <w:p w14:paraId="23F8FAA6" w14:textId="13D035B8" w:rsidR="008800A3" w:rsidRPr="000408E9" w:rsidRDefault="008800A3" w:rsidP="009E074F">
      <w:pPr>
        <w:ind w:leftChars="135" w:left="283"/>
      </w:pPr>
      <w:r w:rsidRPr="000408E9">
        <w:rPr>
          <w:rFonts w:hint="eastAsia"/>
        </w:rPr>
        <w:t>エア・ウォーター東日本株式会社</w:t>
      </w:r>
      <w:r w:rsidR="00545B6E" w:rsidRPr="000408E9">
        <w:rPr>
          <w:rFonts w:hint="eastAsia"/>
        </w:rPr>
        <w:t xml:space="preserve">　</w:t>
      </w:r>
      <w:r w:rsidR="00F727C6" w:rsidRPr="000408E9">
        <w:rPr>
          <w:rFonts w:hint="eastAsia"/>
        </w:rPr>
        <w:t>甲信越支社</w:t>
      </w:r>
      <w:r w:rsidR="00545B6E" w:rsidRPr="000408E9">
        <w:rPr>
          <w:rFonts w:hint="eastAsia"/>
        </w:rPr>
        <w:t xml:space="preserve">　Tel：</w:t>
      </w:r>
      <w:r w:rsidR="00F727C6" w:rsidRPr="000408E9">
        <w:rPr>
          <w:rFonts w:hint="eastAsia"/>
        </w:rPr>
        <w:t>0263（78）5700</w:t>
      </w:r>
    </w:p>
    <w:p w14:paraId="21B469C1" w14:textId="20923415" w:rsidR="008800A3" w:rsidRPr="000408E9" w:rsidRDefault="008800A3" w:rsidP="009E074F">
      <w:pPr>
        <w:ind w:leftChars="135" w:left="283"/>
      </w:pPr>
      <w:r w:rsidRPr="000408E9">
        <w:rPr>
          <w:rFonts w:hint="eastAsia"/>
        </w:rPr>
        <w:t>塩尻市</w:t>
      </w:r>
      <w:r w:rsidR="00545B6E" w:rsidRPr="000408E9">
        <w:rPr>
          <w:rFonts w:hint="eastAsia"/>
        </w:rPr>
        <w:t xml:space="preserve">　</w:t>
      </w:r>
      <w:r w:rsidR="00CC6D74" w:rsidRPr="000408E9">
        <w:rPr>
          <w:rFonts w:hint="eastAsia"/>
        </w:rPr>
        <w:t>市民地域部</w:t>
      </w:r>
      <w:r w:rsidR="000408E9" w:rsidRPr="000408E9">
        <w:rPr>
          <w:rFonts w:hint="eastAsia"/>
        </w:rPr>
        <w:t xml:space="preserve"> </w:t>
      </w:r>
      <w:r w:rsidR="00CC6D74" w:rsidRPr="000408E9">
        <w:rPr>
          <w:rFonts w:hint="eastAsia"/>
        </w:rPr>
        <w:t>生活環境課</w:t>
      </w:r>
      <w:r w:rsidR="00545B6E" w:rsidRPr="000408E9">
        <w:rPr>
          <w:rFonts w:hint="eastAsia"/>
        </w:rPr>
        <w:t xml:space="preserve">　Tel：</w:t>
      </w:r>
      <w:r w:rsidR="00CC6D74" w:rsidRPr="000408E9">
        <w:rPr>
          <w:rFonts w:hint="eastAsia"/>
        </w:rPr>
        <w:t>0263（52）0744</w:t>
      </w:r>
    </w:p>
    <w:p w14:paraId="2149D47A" w14:textId="56E2E65B" w:rsidR="008800A3" w:rsidRPr="000408E9" w:rsidRDefault="008800A3" w:rsidP="009E074F">
      <w:pPr>
        <w:ind w:leftChars="135" w:left="283"/>
      </w:pPr>
      <w:r w:rsidRPr="000408E9">
        <w:rPr>
          <w:rFonts w:hint="eastAsia"/>
        </w:rPr>
        <w:t>東洋計器株式会社</w:t>
      </w:r>
      <w:r w:rsidR="00545B6E" w:rsidRPr="000408E9">
        <w:rPr>
          <w:rFonts w:hint="eastAsia"/>
        </w:rPr>
        <w:t xml:space="preserve">　</w:t>
      </w:r>
      <w:r w:rsidR="000C43F2" w:rsidRPr="000408E9">
        <w:rPr>
          <w:rFonts w:hint="eastAsia"/>
        </w:rPr>
        <w:t>環境システム事業部</w:t>
      </w:r>
      <w:r w:rsidR="00545B6E" w:rsidRPr="000408E9">
        <w:rPr>
          <w:rFonts w:hint="eastAsia"/>
        </w:rPr>
        <w:t xml:space="preserve">　Tel：</w:t>
      </w:r>
      <w:r w:rsidR="000C43F2" w:rsidRPr="000408E9">
        <w:rPr>
          <w:rFonts w:hint="eastAsia"/>
        </w:rPr>
        <w:t>0263（44）0233</w:t>
      </w:r>
    </w:p>
    <w:p w14:paraId="28690B1D" w14:textId="6EE5A6D6" w:rsidR="008800A3" w:rsidRPr="000408E9" w:rsidRDefault="008800A3" w:rsidP="009E074F">
      <w:pPr>
        <w:ind w:leftChars="135" w:left="283"/>
      </w:pPr>
      <w:r w:rsidRPr="000408E9">
        <w:rPr>
          <w:rFonts w:hint="eastAsia"/>
        </w:rPr>
        <w:t>松本ガス株式会社</w:t>
      </w:r>
      <w:r w:rsidR="002306F9" w:rsidRPr="000408E9">
        <w:rPr>
          <w:rFonts w:hint="eastAsia"/>
        </w:rPr>
        <w:t xml:space="preserve">　営業部</w:t>
      </w:r>
      <w:r w:rsidR="000408E9" w:rsidRPr="000408E9">
        <w:rPr>
          <w:rFonts w:hint="eastAsia"/>
        </w:rPr>
        <w:t xml:space="preserve"> </w:t>
      </w:r>
      <w:r w:rsidR="002306F9" w:rsidRPr="000408E9">
        <w:rPr>
          <w:rFonts w:hint="eastAsia"/>
        </w:rPr>
        <w:t>エネルギー企画室　Tel：0263（25）6060</w:t>
      </w:r>
    </w:p>
    <w:p w14:paraId="60DC1340" w14:textId="4B01E572" w:rsidR="008800A3" w:rsidRPr="000408E9" w:rsidRDefault="008800A3" w:rsidP="009E074F">
      <w:pPr>
        <w:ind w:leftChars="135" w:left="283"/>
      </w:pPr>
      <w:r w:rsidRPr="000408E9">
        <w:rPr>
          <w:rFonts w:hint="eastAsia"/>
        </w:rPr>
        <w:t>松本市</w:t>
      </w:r>
      <w:r w:rsidR="00545B6E" w:rsidRPr="000408E9">
        <w:rPr>
          <w:rFonts w:hint="eastAsia"/>
        </w:rPr>
        <w:t xml:space="preserve">　</w:t>
      </w:r>
      <w:r w:rsidR="000408E9" w:rsidRPr="000408E9">
        <w:rPr>
          <w:rFonts w:hint="eastAsia"/>
        </w:rPr>
        <w:t>環境エネルギー部 環境・地域エネルギー課</w:t>
      </w:r>
      <w:r w:rsidR="00545B6E" w:rsidRPr="000408E9">
        <w:rPr>
          <w:rFonts w:hint="eastAsia"/>
        </w:rPr>
        <w:t xml:space="preserve">　Tel：</w:t>
      </w:r>
      <w:r w:rsidR="000408E9" w:rsidRPr="000408E9">
        <w:rPr>
          <w:rFonts w:hint="eastAsia"/>
        </w:rPr>
        <w:t>0263（34）3268</w:t>
      </w:r>
    </w:p>
    <w:p w14:paraId="75DB7588" w14:textId="05814BBB" w:rsidR="008800A3" w:rsidRPr="000408E9" w:rsidRDefault="008800A3" w:rsidP="009E074F">
      <w:pPr>
        <w:ind w:leftChars="135" w:left="283"/>
      </w:pPr>
      <w:r w:rsidRPr="000408E9">
        <w:rPr>
          <w:rFonts w:hint="eastAsia"/>
        </w:rPr>
        <w:t>松本信用金庫</w:t>
      </w:r>
      <w:r w:rsidR="00545B6E" w:rsidRPr="000408E9">
        <w:rPr>
          <w:rFonts w:hint="eastAsia"/>
        </w:rPr>
        <w:t xml:space="preserve">　</w:t>
      </w:r>
      <w:r w:rsidR="00F727C6" w:rsidRPr="000408E9">
        <w:rPr>
          <w:rFonts w:hint="eastAsia"/>
        </w:rPr>
        <w:t>地域リレーション支援部</w:t>
      </w:r>
      <w:r w:rsidR="00545B6E" w:rsidRPr="000408E9">
        <w:rPr>
          <w:rFonts w:hint="eastAsia"/>
        </w:rPr>
        <w:t xml:space="preserve">　Tel：</w:t>
      </w:r>
      <w:r w:rsidR="00F727C6" w:rsidRPr="000408E9">
        <w:rPr>
          <w:rFonts w:hint="eastAsia"/>
        </w:rPr>
        <w:t>0263（35）0007</w:t>
      </w:r>
    </w:p>
    <w:p w14:paraId="4154FFE2" w14:textId="7B3E500E" w:rsidR="008800A3" w:rsidRPr="000408E9" w:rsidRDefault="008800A3" w:rsidP="009E074F">
      <w:pPr>
        <w:ind w:leftChars="135" w:left="283"/>
      </w:pPr>
      <w:r w:rsidRPr="000408E9">
        <w:rPr>
          <w:rFonts w:hint="eastAsia"/>
        </w:rPr>
        <w:t>山形村</w:t>
      </w:r>
      <w:r w:rsidR="00545B6E" w:rsidRPr="000408E9">
        <w:rPr>
          <w:rFonts w:hint="eastAsia"/>
        </w:rPr>
        <w:t xml:space="preserve">　</w:t>
      </w:r>
      <w:r w:rsidR="00F24FC4" w:rsidRPr="000408E9">
        <w:rPr>
          <w:rFonts w:hint="eastAsia"/>
        </w:rPr>
        <w:t>住民課</w:t>
      </w:r>
      <w:r w:rsidR="000408E9" w:rsidRPr="000408E9">
        <w:rPr>
          <w:rFonts w:hint="eastAsia"/>
        </w:rPr>
        <w:t xml:space="preserve"> </w:t>
      </w:r>
      <w:r w:rsidR="00F24FC4" w:rsidRPr="000408E9">
        <w:rPr>
          <w:rFonts w:hint="eastAsia"/>
        </w:rPr>
        <w:t>環境係</w:t>
      </w:r>
      <w:r w:rsidR="00545B6E" w:rsidRPr="000408E9">
        <w:rPr>
          <w:rFonts w:hint="eastAsia"/>
        </w:rPr>
        <w:t xml:space="preserve">　Tel：</w:t>
      </w:r>
      <w:r w:rsidR="00F24FC4" w:rsidRPr="000408E9">
        <w:rPr>
          <w:rFonts w:hint="eastAsia"/>
        </w:rPr>
        <w:t>0263（98）3112</w:t>
      </w:r>
    </w:p>
    <w:p w14:paraId="1AE0B463" w14:textId="3436C910" w:rsidR="00A94BF2" w:rsidRPr="000408E9" w:rsidRDefault="00A94BF2" w:rsidP="009E074F">
      <w:pPr>
        <w:ind w:leftChars="135" w:left="283"/>
      </w:pPr>
      <w:r w:rsidRPr="000408E9">
        <w:rPr>
          <w:rFonts w:hint="eastAsia"/>
        </w:rPr>
        <w:t xml:space="preserve">松本平ゼロカーボンエネルギー株式会社　</w:t>
      </w:r>
      <w:r w:rsidR="009E074F" w:rsidRPr="000408E9">
        <w:rPr>
          <w:rFonts w:hint="eastAsia"/>
        </w:rPr>
        <w:t>（上記の松本ガス(株)に同じ）</w:t>
      </w:r>
    </w:p>
    <w:sectPr w:rsidR="00A94BF2" w:rsidRPr="000408E9" w:rsidSect="009F6272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ECDA3" w14:textId="77777777" w:rsidR="0055500F" w:rsidRDefault="0055500F" w:rsidP="00250E6B">
      <w:r>
        <w:separator/>
      </w:r>
    </w:p>
  </w:endnote>
  <w:endnote w:type="continuationSeparator" w:id="0">
    <w:p w14:paraId="14C41476" w14:textId="77777777" w:rsidR="0055500F" w:rsidRDefault="0055500F" w:rsidP="0025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3F262" w14:textId="77777777" w:rsidR="0055500F" w:rsidRDefault="0055500F" w:rsidP="00250E6B">
      <w:r>
        <w:separator/>
      </w:r>
    </w:p>
  </w:footnote>
  <w:footnote w:type="continuationSeparator" w:id="0">
    <w:p w14:paraId="62A6951D" w14:textId="77777777" w:rsidR="0055500F" w:rsidRDefault="0055500F" w:rsidP="00250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13770"/>
    <w:multiLevelType w:val="hybridMultilevel"/>
    <w:tmpl w:val="7F9E7840"/>
    <w:lvl w:ilvl="0" w:tplc="5120B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1867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9F"/>
    <w:rsid w:val="00004AF3"/>
    <w:rsid w:val="00015DD1"/>
    <w:rsid w:val="000408E9"/>
    <w:rsid w:val="00074EA3"/>
    <w:rsid w:val="00085A0D"/>
    <w:rsid w:val="000977DA"/>
    <w:rsid w:val="000C43F2"/>
    <w:rsid w:val="00100A4E"/>
    <w:rsid w:val="00136B73"/>
    <w:rsid w:val="0014664B"/>
    <w:rsid w:val="00173DF4"/>
    <w:rsid w:val="001848BD"/>
    <w:rsid w:val="001979C9"/>
    <w:rsid w:val="001D1B41"/>
    <w:rsid w:val="00222736"/>
    <w:rsid w:val="002306F9"/>
    <w:rsid w:val="00250E6B"/>
    <w:rsid w:val="0027259E"/>
    <w:rsid w:val="00280CA9"/>
    <w:rsid w:val="00284FCE"/>
    <w:rsid w:val="0037402B"/>
    <w:rsid w:val="00395C05"/>
    <w:rsid w:val="0039689F"/>
    <w:rsid w:val="0039760A"/>
    <w:rsid w:val="00514AFA"/>
    <w:rsid w:val="00515BC1"/>
    <w:rsid w:val="00545B6E"/>
    <w:rsid w:val="0055500F"/>
    <w:rsid w:val="005B4447"/>
    <w:rsid w:val="005D4E18"/>
    <w:rsid w:val="0062700E"/>
    <w:rsid w:val="00633050"/>
    <w:rsid w:val="00661C54"/>
    <w:rsid w:val="00680DFD"/>
    <w:rsid w:val="006F70FC"/>
    <w:rsid w:val="00711219"/>
    <w:rsid w:val="00752FA8"/>
    <w:rsid w:val="00753EE8"/>
    <w:rsid w:val="00757199"/>
    <w:rsid w:val="008330D3"/>
    <w:rsid w:val="008800A3"/>
    <w:rsid w:val="008947B1"/>
    <w:rsid w:val="008A12DE"/>
    <w:rsid w:val="008F6086"/>
    <w:rsid w:val="00946797"/>
    <w:rsid w:val="00964ED0"/>
    <w:rsid w:val="009E074F"/>
    <w:rsid w:val="009E4439"/>
    <w:rsid w:val="009F1883"/>
    <w:rsid w:val="009F6272"/>
    <w:rsid w:val="00A06B8D"/>
    <w:rsid w:val="00A55761"/>
    <w:rsid w:val="00A7022A"/>
    <w:rsid w:val="00A72D2B"/>
    <w:rsid w:val="00A94BF2"/>
    <w:rsid w:val="00AC1C0E"/>
    <w:rsid w:val="00B11F99"/>
    <w:rsid w:val="00B34E47"/>
    <w:rsid w:val="00B46D53"/>
    <w:rsid w:val="00B768B9"/>
    <w:rsid w:val="00BE726F"/>
    <w:rsid w:val="00C21BAE"/>
    <w:rsid w:val="00C56989"/>
    <w:rsid w:val="00C5791F"/>
    <w:rsid w:val="00C64ED5"/>
    <w:rsid w:val="00C73BD6"/>
    <w:rsid w:val="00C97F20"/>
    <w:rsid w:val="00CB687B"/>
    <w:rsid w:val="00CC6D74"/>
    <w:rsid w:val="00D5283D"/>
    <w:rsid w:val="00D6624B"/>
    <w:rsid w:val="00DA4C6F"/>
    <w:rsid w:val="00DB18C2"/>
    <w:rsid w:val="00DD6526"/>
    <w:rsid w:val="00E6720A"/>
    <w:rsid w:val="00E7062B"/>
    <w:rsid w:val="00E92444"/>
    <w:rsid w:val="00F227F1"/>
    <w:rsid w:val="00F24FC4"/>
    <w:rsid w:val="00F727C6"/>
    <w:rsid w:val="00F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CF872"/>
  <w15:chartTrackingRefBased/>
  <w15:docId w15:val="{208443D9-5E81-4E29-86DD-C216628F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3DF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50E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E6B"/>
  </w:style>
  <w:style w:type="paragraph" w:styleId="a7">
    <w:name w:val="footer"/>
    <w:basedOn w:val="a"/>
    <w:link w:val="a8"/>
    <w:uiPriority w:val="99"/>
    <w:unhideWhenUsed/>
    <w:rsid w:val="00250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1329</Characters>
  <Application/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2024-08-03T11:53:00Z</cp:lastPrinted>
  <dcterms:created xsi:type="dcterms:W3CDTF">2024-08-19T07:52:00Z</dcterms:created>
  <dcterms:modified xsi:type="dcterms:W3CDTF">2024-08-19T07:52:00Z</dcterms:modified>
</cp:coreProperties>
</file>