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1A" w:rsidRDefault="008B0F3A">
      <w:bookmarkStart w:id="0" w:name="_GoBack"/>
      <w:bookmarkEnd w:id="0"/>
      <w:r w:rsidRPr="008B0F3A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675120" cy="4641215"/>
            <wp:effectExtent l="0" t="0" r="0" b="698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671A" w:rsidSect="008B0F3A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C1"/>
    <w:rsid w:val="007F671A"/>
    <w:rsid w:val="008744C1"/>
    <w:rsid w:val="008B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98776-45EB-4C38-86B4-C6357FA8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85C1ABA0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聡子</dc:creator>
  <cp:keywords/>
  <dc:description/>
  <cp:lastModifiedBy>清水 聡子</cp:lastModifiedBy>
  <cp:revision>2</cp:revision>
  <dcterms:created xsi:type="dcterms:W3CDTF">2022-01-06T04:24:00Z</dcterms:created>
  <dcterms:modified xsi:type="dcterms:W3CDTF">2022-01-07T00:55:00Z</dcterms:modified>
</cp:coreProperties>
</file>